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427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0069-01-2025-000745-35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8.37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</w:t>
      </w:r>
      <w:r>
        <w:rPr>
          <w:rFonts w:ascii="Times New Roman" w:eastAsia="Times New Roman" w:hAnsi="Times New Roman" w:cs="Times New Roman"/>
          <w:sz w:val="26"/>
          <w:szCs w:val="26"/>
        </w:rPr>
        <w:t>Шайхадаровича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 года в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Нугаманов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пр. Ч</w:t>
      </w:r>
      <w:r>
        <w:rPr>
          <w:rFonts w:ascii="Times New Roman" w:eastAsia="Times New Roman" w:hAnsi="Times New Roman" w:cs="Times New Roman"/>
          <w:sz w:val="26"/>
          <w:szCs w:val="26"/>
        </w:rPr>
        <w:t>ерной реки Обь расположенной в 7</w:t>
      </w:r>
      <w:r>
        <w:rPr>
          <w:rFonts w:ascii="Times New Roman" w:eastAsia="Times New Roman" w:hAnsi="Times New Roman" w:cs="Times New Roman"/>
          <w:sz w:val="26"/>
          <w:szCs w:val="26"/>
        </w:rPr>
        <w:t>00 метрах от дома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>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 размерами 50 Х 50 Х 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</w:t>
      </w:r>
      <w:r>
        <w:rPr>
          <w:rFonts w:ascii="Times New Roman" w:eastAsia="Times New Roman" w:hAnsi="Times New Roman" w:cs="Times New Roman"/>
          <w:sz w:val="26"/>
          <w:szCs w:val="26"/>
        </w:rPr>
        <w:t>0 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Добытые виды </w:t>
      </w:r>
      <w:r>
        <w:rPr>
          <w:rFonts w:ascii="Times New Roman" w:eastAsia="Times New Roman" w:hAnsi="Times New Roman" w:cs="Times New Roman"/>
          <w:sz w:val="26"/>
          <w:szCs w:val="26"/>
        </w:rPr>
        <w:t>биоресуросов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Нугаманов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№ 181310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от 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от 24.01.2025 № 26</w:t>
      </w:r>
      <w:r>
        <w:rPr>
          <w:rFonts w:ascii="Times New Roman" w:eastAsia="Times New Roman" w:hAnsi="Times New Roman" w:cs="Times New Roman"/>
          <w:sz w:val="26"/>
          <w:szCs w:val="26"/>
        </w:rPr>
        <w:t>-130;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№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6"/>
          <w:szCs w:val="26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8.37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646 утверждены П</w:t>
      </w:r>
      <w:r>
        <w:rPr>
          <w:rFonts w:ascii="Times New Roman" w:eastAsia="Times New Roman" w:hAnsi="Times New Roman" w:cs="Times New Roman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рыболовства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Сибирского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бассейна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 35.</w:t>
      </w:r>
      <w:r>
        <w:rPr>
          <w:rFonts w:ascii="Times New Roman" w:eastAsia="Times New Roman" w:hAnsi="Times New Roman" w:cs="Times New Roman"/>
          <w:sz w:val="26"/>
          <w:szCs w:val="26"/>
        </w:rPr>
        <w:t>2 Правил рыболовства,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Нугаманова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Радика </w:t>
      </w:r>
      <w:r>
        <w:rPr>
          <w:rFonts w:ascii="Times New Roman" w:eastAsia="Times New Roman" w:hAnsi="Times New Roman" w:cs="Times New Roman"/>
          <w:sz w:val="26"/>
          <w:szCs w:val="26"/>
        </w:rPr>
        <w:t>Шайхадаровича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8.37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6"/>
          <w:szCs w:val="26"/>
        </w:rPr>
        <w:t>й, с конфискацией орудий добычи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паук подъёмник с полотном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размерами </w:t>
      </w:r>
      <w:r>
        <w:rPr>
          <w:rFonts w:ascii="Times New Roman" w:eastAsia="Times New Roman" w:hAnsi="Times New Roman" w:cs="Times New Roman"/>
          <w:sz w:val="26"/>
          <w:szCs w:val="26"/>
        </w:rPr>
        <w:t>50 Х 50 Х 50 с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40 мм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0412365400695004272508105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9">
    <w:name w:val="cat-UserDefined grp-4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